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南银理财珠联璧合安稳1906一年定开公募人民币理财产品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2025年10月09日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南银理财珠联璧合安稳1906一年定开公募人民币理财产品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ZC108691944610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Z30002、ZL31002、ZC31002、ZG30002、ZK30002、ZB31002、ZB30002、ZM30002、ZE30002、ZK31002、ZF31002、ZN30002、ZC30002、ZE31002、ZF30002、ZG31002、ZD31002、ZJ30002、Z31002、ZJ31002、ZI30002、ZM31002、ZD30002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2019年06月19日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盐城市水务集团有限公司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粤财信托·瑞兴244号集合资金信托计划（第1期）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泰州市华融城镇建设有限公司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中信信托·兴邦96号固定收益类信托计划（第1期）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2025年10月09日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